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29" w:rsidRDefault="003B7729">
      <w:r>
        <w:t xml:space="preserve">4. </w:t>
      </w:r>
      <w:r>
        <w:t>研究業績</w:t>
      </w:r>
    </w:p>
    <w:p w:rsidR="003B7729" w:rsidRDefault="003B7729">
      <w:r>
        <w:rPr>
          <w:rFonts w:ascii="ＭＳ 明朝" w:hAnsi="ＭＳ 明朝" w:cs="ＭＳ 明朝"/>
        </w:rPr>
        <w:t>⑵</w:t>
      </w:r>
      <w:r>
        <w:t xml:space="preserve"> </w:t>
      </w:r>
      <w:r>
        <w:t>論文他</w:t>
      </w:r>
      <w:r>
        <w:t xml:space="preserve"> </w:t>
      </w:r>
    </w:p>
    <w:p w:rsidR="003B7729" w:rsidRDefault="003B7729">
      <w:proofErr w:type="spellStart"/>
      <w:r>
        <w:t>Akomo-Okoue</w:t>
      </w:r>
      <w:proofErr w:type="spellEnd"/>
      <w:r>
        <w:t xml:space="preserve"> EF, Inoue E, Nakashima Y, </w:t>
      </w:r>
      <w:proofErr w:type="spellStart"/>
      <w:r>
        <w:t>Hongo</w:t>
      </w:r>
      <w:proofErr w:type="spellEnd"/>
      <w:r>
        <w:t xml:space="preserve"> S, </w:t>
      </w:r>
      <w:proofErr w:type="spellStart"/>
      <w:r>
        <w:t>Atteke</w:t>
      </w:r>
      <w:proofErr w:type="spellEnd"/>
      <w:r>
        <w:t xml:space="preserve"> C, Miho Inoue-Murayama M, </w:t>
      </w:r>
      <w:proofErr w:type="spellStart"/>
      <w:r w:rsidRPr="003B7729">
        <w:rPr>
          <w:u w:val="single"/>
        </w:rPr>
        <w:t>Yamagiwa</w:t>
      </w:r>
      <w:proofErr w:type="spellEnd"/>
      <w:r w:rsidRPr="003B7729">
        <w:rPr>
          <w:u w:val="single"/>
        </w:rPr>
        <w:t xml:space="preserve"> J</w:t>
      </w:r>
      <w:r>
        <w:t xml:space="preserve"> (2015) Noninvasive genetic analysis for assessing the abundance of duiker species among habitats in the tropical forest of </w:t>
      </w:r>
      <w:proofErr w:type="spellStart"/>
      <w:r>
        <w:t>Moukalaba</w:t>
      </w:r>
      <w:proofErr w:type="spellEnd"/>
      <w:r>
        <w:t xml:space="preserve">, Gabon. Mammal Research 60: 375-384. </w:t>
      </w:r>
    </w:p>
    <w:p w:rsidR="003B7729" w:rsidRDefault="003B7729">
      <w:proofErr w:type="spellStart"/>
      <w:r>
        <w:t>Basabose</w:t>
      </w:r>
      <w:proofErr w:type="spellEnd"/>
      <w:r>
        <w:t xml:space="preserve"> AK, Inoue E, </w:t>
      </w:r>
      <w:proofErr w:type="spellStart"/>
      <w:r>
        <w:t>Kamungu</w:t>
      </w:r>
      <w:proofErr w:type="spellEnd"/>
      <w:r>
        <w:t xml:space="preserve"> S, </w:t>
      </w:r>
      <w:proofErr w:type="spellStart"/>
      <w:r>
        <w:t>Murhabale</w:t>
      </w:r>
      <w:proofErr w:type="spellEnd"/>
      <w:r>
        <w:t xml:space="preserve"> B, </w:t>
      </w:r>
      <w:proofErr w:type="spellStart"/>
      <w:r>
        <w:t>Akomo-Okue</w:t>
      </w:r>
      <w:proofErr w:type="spellEnd"/>
      <w:r>
        <w:t xml:space="preserve"> E-F, </w:t>
      </w:r>
      <w:proofErr w:type="spellStart"/>
      <w:r w:rsidRPr="003B7729">
        <w:rPr>
          <w:u w:val="single"/>
        </w:rPr>
        <w:t>Yamagiwa</w:t>
      </w:r>
      <w:proofErr w:type="spellEnd"/>
      <w:r w:rsidRPr="003B7729">
        <w:rPr>
          <w:u w:val="single"/>
        </w:rPr>
        <w:t xml:space="preserve"> J</w:t>
      </w:r>
      <w:r>
        <w:t xml:space="preserve"> (2015). Estimation of Chimpanzee Community Size and Genetic Diversity in </w:t>
      </w:r>
      <w:proofErr w:type="spellStart"/>
      <w:r>
        <w:t>Kahuzi-Biega</w:t>
      </w:r>
      <w:proofErr w:type="spellEnd"/>
      <w:r>
        <w:t xml:space="preserve"> National Park, Democratic Republic of Congo. American Journal of Primatology. 77 : 1015- 1025. </w:t>
      </w:r>
    </w:p>
    <w:p w:rsidR="003B7729" w:rsidRDefault="003B7729">
      <w:r>
        <w:t xml:space="preserve">Iwata Y, Nakashima Y, </w:t>
      </w:r>
      <w:proofErr w:type="spellStart"/>
      <w:r>
        <w:t>Tsuchida</w:t>
      </w:r>
      <w:proofErr w:type="spellEnd"/>
      <w:r>
        <w:t xml:space="preserve"> S, </w:t>
      </w:r>
      <w:proofErr w:type="spellStart"/>
      <w:r>
        <w:t>Nguema</w:t>
      </w:r>
      <w:proofErr w:type="spellEnd"/>
      <w:r>
        <w:t xml:space="preserve"> PPM, Ando C, </w:t>
      </w:r>
      <w:proofErr w:type="spellStart"/>
      <w:r>
        <w:t>Ushida</w:t>
      </w:r>
      <w:proofErr w:type="spellEnd"/>
      <w:r>
        <w:t xml:space="preserve"> K, </w:t>
      </w:r>
      <w:proofErr w:type="spellStart"/>
      <w:r w:rsidRPr="003B7729">
        <w:rPr>
          <w:u w:val="single"/>
        </w:rPr>
        <w:t>Yamagiwa</w:t>
      </w:r>
      <w:proofErr w:type="spellEnd"/>
      <w:r w:rsidRPr="003B7729">
        <w:rPr>
          <w:u w:val="single"/>
        </w:rPr>
        <w:t xml:space="preserve"> J</w:t>
      </w:r>
      <w:r>
        <w:t xml:space="preserve">. (2015) Decaying toxic wood as sodium supplement for herbivorous mammals in Gabon. Journal of Veterinary Medical Science. 77: 1247-1252. </w:t>
      </w:r>
    </w:p>
    <w:p w:rsidR="003B7729" w:rsidRDefault="003B7729">
      <w:proofErr w:type="spellStart"/>
      <w:r>
        <w:t>Kamungu</w:t>
      </w:r>
      <w:proofErr w:type="spellEnd"/>
      <w:r>
        <w:t xml:space="preserve"> S, </w:t>
      </w:r>
      <w:proofErr w:type="spellStart"/>
      <w:r>
        <w:t>Basabose</w:t>
      </w:r>
      <w:proofErr w:type="spellEnd"/>
      <w:r>
        <w:t xml:space="preserve"> K, </w:t>
      </w:r>
      <w:proofErr w:type="spellStart"/>
      <w:r>
        <w:t>Bagalwa</w:t>
      </w:r>
      <w:proofErr w:type="spellEnd"/>
      <w:r>
        <w:t xml:space="preserve"> M, </w:t>
      </w:r>
      <w:proofErr w:type="spellStart"/>
      <w:r>
        <w:t>Bagalwa</w:t>
      </w:r>
      <w:proofErr w:type="spellEnd"/>
      <w:r>
        <w:t xml:space="preserve"> B, </w:t>
      </w:r>
      <w:proofErr w:type="spellStart"/>
      <w:r>
        <w:t>Murhabale</w:t>
      </w:r>
      <w:proofErr w:type="spellEnd"/>
      <w:r>
        <w:t xml:space="preserve"> B, </w:t>
      </w:r>
      <w:proofErr w:type="spellStart"/>
      <w:r w:rsidRPr="003B7729">
        <w:rPr>
          <w:u w:val="single"/>
        </w:rPr>
        <w:t>Yamagiwa</w:t>
      </w:r>
      <w:proofErr w:type="spellEnd"/>
      <w:r w:rsidRPr="003B7729">
        <w:rPr>
          <w:u w:val="single"/>
        </w:rPr>
        <w:t xml:space="preserve"> J</w:t>
      </w:r>
      <w:r>
        <w:t>. (2015) Phytochemical Screening of Food Plants Eaten by Sympatric Apes (</w:t>
      </w:r>
      <w:r w:rsidRPr="003B7729">
        <w:rPr>
          <w:i/>
        </w:rPr>
        <w:t xml:space="preserve">Gorilla </w:t>
      </w:r>
      <w:proofErr w:type="spellStart"/>
      <w:r w:rsidRPr="003B7729">
        <w:rPr>
          <w:i/>
        </w:rPr>
        <w:t>beringei</w:t>
      </w:r>
      <w:proofErr w:type="spellEnd"/>
      <w:r w:rsidRPr="003B7729">
        <w:rPr>
          <w:i/>
        </w:rPr>
        <w:t xml:space="preserve"> </w:t>
      </w:r>
      <w:proofErr w:type="spellStart"/>
      <w:r w:rsidRPr="003B7729">
        <w:rPr>
          <w:i/>
        </w:rPr>
        <w:t>graueri</w:t>
      </w:r>
      <w:proofErr w:type="spellEnd"/>
      <w:r>
        <w:t xml:space="preserve"> and </w:t>
      </w:r>
      <w:r w:rsidRPr="003B7729">
        <w:rPr>
          <w:i/>
        </w:rPr>
        <w:t xml:space="preserve">Pan troglodytes </w:t>
      </w:r>
      <w:proofErr w:type="spellStart"/>
      <w:r w:rsidRPr="003B7729">
        <w:rPr>
          <w:i/>
        </w:rPr>
        <w:t>schweinfurthii</w:t>
      </w:r>
      <w:proofErr w:type="spellEnd"/>
      <w:r>
        <w:t xml:space="preserve">) Inhabiting </w:t>
      </w:r>
      <w:proofErr w:type="spellStart"/>
      <w:r>
        <w:t>Kahuzi-Biega</w:t>
      </w:r>
      <w:proofErr w:type="spellEnd"/>
      <w:r>
        <w:t xml:space="preserve"> National Park, Democratic Republic of Congo) and their Potential Effect on Gastro Intestinal Parasites. International Journal of </w:t>
      </w:r>
      <w:proofErr w:type="spellStart"/>
      <w:r>
        <w:t>Pharmacognosy</w:t>
      </w:r>
      <w:proofErr w:type="spellEnd"/>
      <w:r>
        <w:t xml:space="preserve"> and Phytochemical Research 7(2); 255-261 (ISSN: 0975-4873).</w:t>
      </w:r>
    </w:p>
    <w:p w:rsidR="003B7729" w:rsidRDefault="003B7729">
      <w:r>
        <w:t>松沢哲郎</w:t>
      </w:r>
      <w:r>
        <w:t xml:space="preserve">, </w:t>
      </w:r>
      <w:r w:rsidRPr="003B7729">
        <w:rPr>
          <w:u w:val="single"/>
        </w:rPr>
        <w:t>山極壽一</w:t>
      </w:r>
      <w:r>
        <w:t xml:space="preserve">, </w:t>
      </w:r>
      <w:r>
        <w:t>伊谷原一</w:t>
      </w:r>
      <w:r>
        <w:t xml:space="preserve">. (2015) </w:t>
      </w:r>
      <w:r>
        <w:t>京都大学リーディ</w:t>
      </w:r>
      <w:r>
        <w:t xml:space="preserve"> </w:t>
      </w:r>
      <w:r>
        <w:t>ング大学院</w:t>
      </w:r>
      <w:r>
        <w:t xml:space="preserve"> PWS </w:t>
      </w:r>
      <w:r>
        <w:t>の実践の場としての日本モンキーセ</w:t>
      </w:r>
      <w:r>
        <w:t xml:space="preserve"> </w:t>
      </w:r>
      <w:r>
        <w:t>ンター</w:t>
      </w:r>
      <w:r>
        <w:t xml:space="preserve">. </w:t>
      </w:r>
      <w:r>
        <w:t>ヒマラヤ学誌</w:t>
      </w:r>
      <w:r>
        <w:t xml:space="preserve">. 16: 2-11. </w:t>
      </w:r>
    </w:p>
    <w:p w:rsidR="003B7729" w:rsidRDefault="003B7729">
      <w:proofErr w:type="spellStart"/>
      <w:r w:rsidRPr="003B7729">
        <w:rPr>
          <w:u w:val="single"/>
        </w:rPr>
        <w:t>Yamagiwa</w:t>
      </w:r>
      <w:proofErr w:type="spellEnd"/>
      <w:r w:rsidRPr="003B7729">
        <w:rPr>
          <w:u w:val="single"/>
        </w:rPr>
        <w:t xml:space="preserve"> J</w:t>
      </w:r>
      <w:r>
        <w:t>. (2015) Preface for « Conservation of biodiversity in tropical forest through sustainable coexistence between human and wild animals », a special issue of Tropics. Tropics 23: 135.</w:t>
      </w:r>
    </w:p>
    <w:p w:rsidR="003B7729" w:rsidRDefault="003B7729">
      <w:proofErr w:type="spellStart"/>
      <w:r w:rsidRPr="003B7729">
        <w:rPr>
          <w:u w:val="single"/>
        </w:rPr>
        <w:t>Yamagiwa</w:t>
      </w:r>
      <w:proofErr w:type="spellEnd"/>
      <w:r w:rsidRPr="003B7729">
        <w:rPr>
          <w:u w:val="single"/>
        </w:rPr>
        <w:t xml:space="preserve"> J</w:t>
      </w:r>
      <w:r>
        <w:t xml:space="preserve">. (2015) Evolution of hominid life history strategy and origin of human family. In: </w:t>
      </w:r>
      <w:proofErr w:type="spellStart"/>
      <w:r>
        <w:t>Furuichi</w:t>
      </w:r>
      <w:proofErr w:type="spellEnd"/>
      <w:r>
        <w:t xml:space="preserve"> T, </w:t>
      </w:r>
      <w:proofErr w:type="spellStart"/>
      <w:r>
        <w:t>Yamagiwa</w:t>
      </w:r>
      <w:proofErr w:type="spellEnd"/>
      <w:r>
        <w:t xml:space="preserve"> J, </w:t>
      </w:r>
      <w:proofErr w:type="spellStart"/>
      <w:r>
        <w:t>Aureli</w:t>
      </w:r>
      <w:proofErr w:type="spellEnd"/>
      <w:r>
        <w:t xml:space="preserve"> F (</w:t>
      </w:r>
      <w:proofErr w:type="spellStart"/>
      <w:r>
        <w:t>eds</w:t>
      </w:r>
      <w:proofErr w:type="spellEnd"/>
      <w:r>
        <w:t xml:space="preserve">), Dispersing Primate Females: Life History and Social Strategies in </w:t>
      </w:r>
      <w:proofErr w:type="spellStart"/>
      <w:r>
        <w:t>MalePhilopatric</w:t>
      </w:r>
      <w:proofErr w:type="spellEnd"/>
      <w:r>
        <w:t xml:space="preserve"> Species, Springer, Tokyo, pp. 255-285.</w:t>
      </w:r>
    </w:p>
    <w:p w:rsidR="003B7729" w:rsidRDefault="003B7729"/>
    <w:p w:rsidR="003B7729" w:rsidRDefault="003B7729">
      <w:r>
        <w:rPr>
          <w:rFonts w:ascii="ＭＳ 明朝" w:hAnsi="ＭＳ 明朝" w:cs="ＭＳ 明朝"/>
        </w:rPr>
        <w:t>⑶</w:t>
      </w:r>
      <w:r>
        <w:t xml:space="preserve"> </w:t>
      </w:r>
      <w:r>
        <w:t>連載</w:t>
      </w:r>
    </w:p>
    <w:p w:rsidR="003B7729" w:rsidRDefault="003B7729">
      <w:r>
        <w:rPr>
          <w:rFonts w:ascii="ＭＳ 明朝" w:hAnsi="ＭＳ 明朝" w:cs="ＭＳ 明朝"/>
        </w:rPr>
        <w:t>⑦</w:t>
      </w:r>
      <w:r>
        <w:t xml:space="preserve"> </w:t>
      </w:r>
      <w:r>
        <w:t>山極壽一　毎日新聞「時代の風」</w:t>
      </w:r>
      <w:r>
        <w:t xml:space="preserve"> </w:t>
      </w:r>
    </w:p>
    <w:p w:rsidR="003B7729" w:rsidRDefault="003B7729">
      <w:r>
        <w:t>「談論風発－傾聴できる議論重ねて」</w:t>
      </w:r>
      <w:r>
        <w:t xml:space="preserve"> </w:t>
      </w:r>
      <w:r>
        <w:t>平成</w:t>
      </w:r>
      <w:r>
        <w:t xml:space="preserve"> 27 </w:t>
      </w:r>
      <w:r>
        <w:t>年</w:t>
      </w:r>
      <w:r>
        <w:t xml:space="preserve"> 4 </w:t>
      </w:r>
      <w:r>
        <w:t>月</w:t>
      </w:r>
      <w:r>
        <w:t xml:space="preserve"> 3 </w:t>
      </w:r>
      <w:r>
        <w:t>日</w:t>
      </w:r>
      <w:r>
        <w:t xml:space="preserve"> </w:t>
      </w:r>
    </w:p>
    <w:p w:rsidR="003B7729" w:rsidRDefault="003B7729">
      <w:r>
        <w:t>「不在を許す心－過去含めた信頼関係を」</w:t>
      </w:r>
      <w:r>
        <w:t xml:space="preserve"> 5 </w:t>
      </w:r>
      <w:r>
        <w:t>月</w:t>
      </w:r>
      <w:r>
        <w:t xml:space="preserve"> 10 </w:t>
      </w:r>
      <w:r>
        <w:t>日</w:t>
      </w:r>
      <w:r>
        <w:t xml:space="preserve"> </w:t>
      </w:r>
    </w:p>
    <w:p w:rsidR="003B7729" w:rsidRDefault="003B7729">
      <w:r>
        <w:t>「アートとサイエンス－息づいている共通の心」</w:t>
      </w:r>
      <w:r>
        <w:t xml:space="preserve"> 6 </w:t>
      </w:r>
      <w:r>
        <w:t>月</w:t>
      </w:r>
      <w:r>
        <w:t xml:space="preserve"> 14 </w:t>
      </w:r>
      <w:r>
        <w:t>日</w:t>
      </w:r>
      <w:r>
        <w:t xml:space="preserve"> </w:t>
      </w:r>
    </w:p>
    <w:p w:rsidR="003B7729" w:rsidRDefault="003B7729">
      <w:r>
        <w:t>「インターネット講義『</w:t>
      </w:r>
      <w:r>
        <w:t>MOCC</w:t>
      </w:r>
      <w:r>
        <w:t>』</w:t>
      </w:r>
      <w:r>
        <w:t xml:space="preserve"> </w:t>
      </w:r>
      <w:r>
        <w:t>－大学の国際化実現には」</w:t>
      </w:r>
      <w:r>
        <w:t xml:space="preserve"> 7 </w:t>
      </w:r>
      <w:r>
        <w:t>月</w:t>
      </w:r>
      <w:r>
        <w:t xml:space="preserve"> 19 </w:t>
      </w:r>
      <w:r>
        <w:t>日</w:t>
      </w:r>
      <w:r>
        <w:t xml:space="preserve"> </w:t>
      </w:r>
    </w:p>
    <w:p w:rsidR="003B7729" w:rsidRDefault="003B7729">
      <w:r>
        <w:t>「ジャングルが生む魅力－大学を探検する」</w:t>
      </w:r>
      <w:r>
        <w:t xml:space="preserve"> 8 </w:t>
      </w:r>
      <w:r>
        <w:t>月</w:t>
      </w:r>
      <w:r>
        <w:t xml:space="preserve"> 23 </w:t>
      </w:r>
      <w:r>
        <w:t>日</w:t>
      </w:r>
      <w:r>
        <w:t xml:space="preserve"> </w:t>
      </w:r>
    </w:p>
    <w:p w:rsidR="003B7729" w:rsidRDefault="003B7729">
      <w:r>
        <w:t>「都市と故郷－二重生活のススメ」</w:t>
      </w:r>
      <w:r>
        <w:t xml:space="preserve"> 9 </w:t>
      </w:r>
      <w:r>
        <w:t>月</w:t>
      </w:r>
      <w:r>
        <w:t xml:space="preserve"> 27 </w:t>
      </w:r>
      <w:r>
        <w:t>日</w:t>
      </w:r>
    </w:p>
    <w:p w:rsidR="003B7729" w:rsidRDefault="003B7729">
      <w:r>
        <w:lastRenderedPageBreak/>
        <w:t>「あらしのよるに－「敵」を作り出す人間」</w:t>
      </w:r>
      <w:r>
        <w:t xml:space="preserve"> 11 </w:t>
      </w:r>
      <w:r>
        <w:t>月</w:t>
      </w:r>
      <w:r>
        <w:t xml:space="preserve"> 1 </w:t>
      </w:r>
      <w:r>
        <w:t>日</w:t>
      </w:r>
      <w:r>
        <w:t xml:space="preserve"> </w:t>
      </w:r>
    </w:p>
    <w:p w:rsidR="003B7729" w:rsidRDefault="003B7729">
      <w:r>
        <w:t>「現代の住まい－人間関係の再考を」</w:t>
      </w:r>
      <w:r>
        <w:t xml:space="preserve"> 12 </w:t>
      </w:r>
      <w:r>
        <w:t>月</w:t>
      </w:r>
      <w:r>
        <w:t xml:space="preserve"> 6 </w:t>
      </w:r>
      <w:r>
        <w:t>日</w:t>
      </w:r>
      <w:r>
        <w:t xml:space="preserve"> </w:t>
      </w:r>
    </w:p>
    <w:p w:rsidR="003B7729" w:rsidRDefault="003B7729">
      <w:r>
        <w:t>「新しい知の共有－学生の発想生かしたい」</w:t>
      </w:r>
      <w:r>
        <w:t xml:space="preserve"> </w:t>
      </w:r>
      <w:r>
        <w:t>平成</w:t>
      </w:r>
      <w:r>
        <w:t xml:space="preserve"> 28 </w:t>
      </w:r>
      <w:r>
        <w:t>年</w:t>
      </w:r>
      <w:r>
        <w:t xml:space="preserve"> 1 </w:t>
      </w:r>
      <w:r>
        <w:t>月</w:t>
      </w:r>
      <w:r>
        <w:t xml:space="preserve"> 17 </w:t>
      </w:r>
      <w:r>
        <w:t>日</w:t>
      </w:r>
      <w:r>
        <w:t xml:space="preserve"> </w:t>
      </w:r>
    </w:p>
    <w:p w:rsidR="003B7729" w:rsidRDefault="003B7729">
      <w:r>
        <w:t>「留学生と学術外交－活躍する機会提供を」</w:t>
      </w:r>
      <w:r>
        <w:t xml:space="preserve"> 2 </w:t>
      </w:r>
      <w:r>
        <w:t>月</w:t>
      </w:r>
      <w:r>
        <w:t xml:space="preserve"> 21 </w:t>
      </w:r>
      <w:r>
        <w:t>日</w:t>
      </w:r>
      <w:r>
        <w:t xml:space="preserve"> </w:t>
      </w:r>
    </w:p>
    <w:p w:rsidR="003B7729" w:rsidRDefault="003B7729">
      <w:r>
        <w:t>「命つなぐ時間大切に－ゴリラから教わったこと」</w:t>
      </w:r>
      <w:r>
        <w:t xml:space="preserve"> 3 </w:t>
      </w:r>
      <w:r>
        <w:t>月</w:t>
      </w:r>
      <w:r>
        <w:t xml:space="preserve"> 27 </w:t>
      </w:r>
      <w:r>
        <w:t>日</w:t>
      </w:r>
      <w:r>
        <w:t xml:space="preserve"> </w:t>
      </w:r>
    </w:p>
    <w:p w:rsidR="003B7729" w:rsidRDefault="003B7729">
      <w:r>
        <w:rPr>
          <w:rFonts w:ascii="ＭＳ 明朝" w:hAnsi="ＭＳ 明朝" w:cs="ＭＳ 明朝"/>
        </w:rPr>
        <w:t>⑧</w:t>
      </w:r>
      <w:r>
        <w:t xml:space="preserve"> </w:t>
      </w:r>
      <w:r>
        <w:t>山極壽一　京都新聞（夕刊）『サロン「クワトロ」』</w:t>
      </w:r>
      <w:r>
        <w:t xml:space="preserve"> </w:t>
      </w:r>
    </w:p>
    <w:p w:rsidR="003B7729" w:rsidRDefault="003B7729">
      <w:r>
        <w:t>「大学の窓社会に通じる」</w:t>
      </w:r>
      <w:r>
        <w:t xml:space="preserve"> </w:t>
      </w:r>
      <w:r>
        <w:t>平成</w:t>
      </w:r>
      <w:r>
        <w:t xml:space="preserve"> 27 </w:t>
      </w:r>
      <w:r>
        <w:t>年</w:t>
      </w:r>
      <w:r>
        <w:t xml:space="preserve"> 6 </w:t>
      </w:r>
      <w:r>
        <w:t>月</w:t>
      </w:r>
      <w:r>
        <w:t xml:space="preserve"> 3 </w:t>
      </w:r>
      <w:r>
        <w:t>日</w:t>
      </w:r>
      <w:r>
        <w:t xml:space="preserve"> </w:t>
      </w:r>
    </w:p>
    <w:p w:rsidR="003B7729" w:rsidRDefault="003B7729">
      <w:r>
        <w:t>「ボスよりリーダーたれ－多様な価値混在する社会で」</w:t>
      </w:r>
      <w:r>
        <w:t xml:space="preserve"> 7 </w:t>
      </w:r>
      <w:r>
        <w:t>月</w:t>
      </w:r>
      <w:r>
        <w:t xml:space="preserve"> 29 </w:t>
      </w:r>
      <w:r>
        <w:t>日</w:t>
      </w:r>
      <w:r>
        <w:t xml:space="preserve"> </w:t>
      </w:r>
    </w:p>
    <w:p w:rsidR="003B7729" w:rsidRDefault="003B7729">
      <w:r>
        <w:t>「今こそ法人化の原点に－夏休みに大学改革を考える」</w:t>
      </w:r>
      <w:r>
        <w:t xml:space="preserve"> 8 </w:t>
      </w:r>
      <w:r>
        <w:t>月</w:t>
      </w:r>
      <w:r>
        <w:t xml:space="preserve"> 26 </w:t>
      </w:r>
      <w:r>
        <w:t>日</w:t>
      </w:r>
      <w:r>
        <w:t xml:space="preserve"> </w:t>
      </w:r>
    </w:p>
    <w:p w:rsidR="003B7729" w:rsidRDefault="003B7729">
      <w:r>
        <w:t>「研究者の矜持肝に銘ず－京大原爆調査班慰霊の集い</w:t>
      </w:r>
      <w:r>
        <w:t xml:space="preserve"> </w:t>
      </w:r>
      <w:r>
        <w:t>にて」</w:t>
      </w:r>
      <w:r>
        <w:t xml:space="preserve"> 9 </w:t>
      </w:r>
      <w:r>
        <w:t>月</w:t>
      </w:r>
      <w:r>
        <w:t xml:space="preserve"> 30 </w:t>
      </w:r>
      <w:r>
        <w:t>日</w:t>
      </w:r>
      <w:r>
        <w:t xml:space="preserve"> </w:t>
      </w:r>
    </w:p>
    <w:p w:rsidR="003B7729" w:rsidRDefault="003B7729">
      <w:r>
        <w:t>「息づく京都学派の精神－次代や政治に流されず」</w:t>
      </w:r>
      <w:r>
        <w:t xml:space="preserve"> 10 </w:t>
      </w:r>
      <w:r>
        <w:t>月</w:t>
      </w:r>
      <w:r>
        <w:t xml:space="preserve"> 28 </w:t>
      </w:r>
      <w:r>
        <w:t>日</w:t>
      </w:r>
      <w:r>
        <w:t xml:space="preserve"> </w:t>
      </w:r>
    </w:p>
    <w:p w:rsidR="003B7729" w:rsidRDefault="003B7729">
      <w:r>
        <w:t>「目先の効用とらわれず－キーンさんを招いて」</w:t>
      </w:r>
      <w:r>
        <w:t xml:space="preserve"> 11 </w:t>
      </w:r>
      <w:r>
        <w:t>月</w:t>
      </w:r>
      <w:r>
        <w:t xml:space="preserve"> 25 </w:t>
      </w:r>
      <w:r>
        <w:t>日</w:t>
      </w:r>
      <w:r>
        <w:t xml:space="preserve"> </w:t>
      </w:r>
    </w:p>
    <w:p w:rsidR="003B7729" w:rsidRDefault="003B7729">
      <w:r>
        <w:t>「サイエンスの楽しさを－サルを超えた人間の能力」</w:t>
      </w:r>
      <w:r>
        <w:t xml:space="preserve"> </w:t>
      </w:r>
      <w:r>
        <w:t>平成</w:t>
      </w:r>
      <w:r>
        <w:t xml:space="preserve"> 28 </w:t>
      </w:r>
      <w:r>
        <w:t>年</w:t>
      </w:r>
      <w:r>
        <w:t xml:space="preserve"> 1 </w:t>
      </w:r>
      <w:r>
        <w:t>月</w:t>
      </w:r>
      <w:r>
        <w:t xml:space="preserve"> 6 </w:t>
      </w:r>
      <w:r>
        <w:t>日</w:t>
      </w:r>
      <w:r>
        <w:t xml:space="preserve"> </w:t>
      </w:r>
    </w:p>
    <w:p w:rsidR="003B7729" w:rsidRDefault="003B7729">
      <w:r>
        <w:t>「屋根をなくした日本人－一見効率的な暮らしだが」</w:t>
      </w:r>
      <w:r>
        <w:t xml:space="preserve"> 3</w:t>
      </w:r>
      <w:r>
        <w:t>月</w:t>
      </w:r>
      <w:r>
        <w:t>2</w:t>
      </w:r>
      <w:r>
        <w:t>日</w:t>
      </w:r>
      <w:r>
        <w:t xml:space="preserve"> </w:t>
      </w:r>
    </w:p>
    <w:p w:rsidR="003B7729" w:rsidRDefault="003B7729">
      <w:r>
        <w:t>「</w:t>
      </w:r>
      <w:r>
        <w:t xml:space="preserve">10 </w:t>
      </w:r>
      <w:r>
        <w:t>年後あなたはどこに</w:t>
      </w:r>
      <w:r>
        <w:t>―</w:t>
      </w:r>
      <w:r>
        <w:t>青春と平和」</w:t>
      </w:r>
      <w:r>
        <w:t xml:space="preserve"> 3 </w:t>
      </w:r>
      <w:r>
        <w:t>月</w:t>
      </w:r>
      <w:r>
        <w:t xml:space="preserve"> 30 </w:t>
      </w:r>
      <w:r>
        <w:t>日</w:t>
      </w:r>
    </w:p>
    <w:p w:rsidR="003B7729" w:rsidRDefault="003B7729">
      <w:r>
        <w:rPr>
          <w:rFonts w:ascii="ＭＳ 明朝" w:hAnsi="ＭＳ 明朝" w:cs="ＭＳ 明朝"/>
        </w:rPr>
        <w:t>⑪</w:t>
      </w:r>
      <w:r>
        <w:t xml:space="preserve"> </w:t>
      </w:r>
      <w:r>
        <w:t>その他記事</w:t>
      </w:r>
      <w:r>
        <w:t xml:space="preserve"> </w:t>
      </w:r>
    </w:p>
    <w:p w:rsidR="003B7729" w:rsidRDefault="003B7729">
      <w:r>
        <w:t>山極壽一</w:t>
      </w:r>
      <w:r>
        <w:t xml:space="preserve">. (2015) </w:t>
      </w:r>
      <w:r>
        <w:t>生還支える希望にーコンラッド「闇の奥」</w:t>
      </w:r>
      <w:r>
        <w:t xml:space="preserve">. </w:t>
      </w:r>
      <w:r>
        <w:t>京都新聞</w:t>
      </w:r>
      <w:r>
        <w:t xml:space="preserve"> : 8 </w:t>
      </w:r>
      <w:r>
        <w:t>月</w:t>
      </w:r>
      <w:r>
        <w:t xml:space="preserve"> 16 </w:t>
      </w:r>
      <w:r>
        <w:t>日</w:t>
      </w:r>
      <w:r>
        <w:t xml:space="preserve"> </w:t>
      </w:r>
    </w:p>
    <w:p w:rsidR="003B7729" w:rsidRDefault="003B7729">
      <w:r>
        <w:t>山極壽一</w:t>
      </w:r>
      <w:r>
        <w:t xml:space="preserve">. (2015) </w:t>
      </w:r>
      <w:r>
        <w:t>多様性が新しいものを生む</w:t>
      </w:r>
      <w:r>
        <w:t xml:space="preserve">. </w:t>
      </w:r>
      <w:r>
        <w:t>朝日新聞</w:t>
      </w:r>
      <w:r>
        <w:t xml:space="preserve"> : 11 </w:t>
      </w:r>
      <w:r>
        <w:t>月</w:t>
      </w:r>
      <w:r>
        <w:t xml:space="preserve"> 18 </w:t>
      </w:r>
      <w:r>
        <w:t>日</w:t>
      </w:r>
      <w:r>
        <w:t xml:space="preserve"> </w:t>
      </w:r>
    </w:p>
    <w:p w:rsidR="003B7729" w:rsidRDefault="003B7729">
      <w:r>
        <w:t>山極壽一</w:t>
      </w:r>
      <w:r>
        <w:t xml:space="preserve">. (2016) </w:t>
      </w:r>
      <w:r>
        <w:t>視線の作法を忘れた現代人</w:t>
      </w:r>
      <w:r>
        <w:t xml:space="preserve">. </w:t>
      </w:r>
      <w:r>
        <w:t>読売新聞</w:t>
      </w:r>
      <w:r>
        <w:t xml:space="preserve"> : 1 </w:t>
      </w:r>
      <w:r>
        <w:t>月</w:t>
      </w:r>
      <w:r>
        <w:t xml:space="preserve"> 1 </w:t>
      </w:r>
      <w:r>
        <w:t>日</w:t>
      </w:r>
      <w:r>
        <w:t xml:space="preserve"> </w:t>
      </w:r>
    </w:p>
    <w:p w:rsidR="003B7729" w:rsidRDefault="003B7729">
      <w:r>
        <w:t>山極壽一</w:t>
      </w:r>
      <w:r>
        <w:t xml:space="preserve">. (2016) </w:t>
      </w:r>
      <w:r>
        <w:t>分かち合い　人間の根本</w:t>
      </w:r>
      <w:r>
        <w:t xml:space="preserve"> </w:t>
      </w:r>
      <w:r>
        <w:t>（人間とは</w:t>
      </w:r>
      <w:r>
        <w:t xml:space="preserve"> 1</w:t>
      </w:r>
      <w:r>
        <w:t>）</w:t>
      </w:r>
      <w:r>
        <w:t xml:space="preserve">. </w:t>
      </w:r>
      <w:r>
        <w:t>信濃毎日新聞</w:t>
      </w:r>
      <w:r>
        <w:t xml:space="preserve"> : 1 </w:t>
      </w:r>
      <w:r>
        <w:t>月</w:t>
      </w:r>
      <w:r>
        <w:t xml:space="preserve"> 1 </w:t>
      </w:r>
      <w:r>
        <w:t>日</w:t>
      </w:r>
      <w:r>
        <w:t xml:space="preserve"> </w:t>
      </w:r>
    </w:p>
    <w:p w:rsidR="003B7729" w:rsidRDefault="003B7729"/>
    <w:p w:rsidR="003B7729" w:rsidRDefault="003B7729">
      <w:r>
        <w:rPr>
          <w:rFonts w:ascii="ＭＳ 明朝" w:hAnsi="ＭＳ 明朝" w:cs="ＭＳ 明朝"/>
        </w:rPr>
        <w:t>⑷</w:t>
      </w:r>
      <w:r>
        <w:t xml:space="preserve"> </w:t>
      </w:r>
      <w:r>
        <w:t>総説ほか執筆</w:t>
      </w:r>
      <w:r>
        <w:t xml:space="preserve"> </w:t>
      </w:r>
    </w:p>
    <w:p w:rsidR="003B7729" w:rsidRDefault="003B7729">
      <w:r>
        <w:t>五神真</w:t>
      </w:r>
      <w:r>
        <w:t xml:space="preserve">, </w:t>
      </w:r>
      <w:r>
        <w:t>山極壽一</w:t>
      </w:r>
      <w:r>
        <w:t xml:space="preserve">. (2016) </w:t>
      </w:r>
      <w:r>
        <w:t>東大・京大トップ激論</w:t>
      </w:r>
      <w:r>
        <w:t xml:space="preserve"> . </w:t>
      </w:r>
      <w:r>
        <w:t>週刊</w:t>
      </w:r>
      <w:r>
        <w:t xml:space="preserve"> </w:t>
      </w:r>
      <w:r>
        <w:t>朝日</w:t>
      </w:r>
      <w:r>
        <w:t xml:space="preserve"> . 1 </w:t>
      </w:r>
      <w:r>
        <w:t>月</w:t>
      </w:r>
      <w:r>
        <w:t xml:space="preserve"> 29 </w:t>
      </w:r>
      <w:r>
        <w:t>日号</w:t>
      </w:r>
      <w:r>
        <w:t xml:space="preserve"> : 128-132.</w:t>
      </w:r>
    </w:p>
    <w:p w:rsidR="003B7729" w:rsidRDefault="003B7729">
      <w:r>
        <w:t>山極壽一</w:t>
      </w:r>
      <w:r>
        <w:t xml:space="preserve">. (2015) </w:t>
      </w:r>
      <w:r>
        <w:t>味方をつくらない</w:t>
      </w:r>
      <w:r>
        <w:t xml:space="preserve">. </w:t>
      </w:r>
      <w:r>
        <w:t>世界を平和にするためのささやかな提案</w:t>
      </w:r>
      <w:r>
        <w:t xml:space="preserve"> (14 </w:t>
      </w:r>
      <w:r>
        <w:t>歳の世渡り術シリーズ</w:t>
      </w:r>
      <w:r>
        <w:t xml:space="preserve"> ). </w:t>
      </w:r>
      <w:r>
        <w:t>河出書房新社</w:t>
      </w:r>
      <w:r>
        <w:t xml:space="preserve"> . pp.118-124. </w:t>
      </w:r>
    </w:p>
    <w:p w:rsidR="003B7729" w:rsidRDefault="003B7729">
      <w:r>
        <w:t>山極壽一</w:t>
      </w:r>
      <w:r>
        <w:t xml:space="preserve">. (2015) </w:t>
      </w:r>
      <w:r>
        <w:t>サルから考える人間のコミュニティの未来</w:t>
      </w:r>
      <w:r>
        <w:t xml:space="preserve">. </w:t>
      </w:r>
      <w:r>
        <w:t>近藤淳也</w:t>
      </w:r>
      <w:r>
        <w:t xml:space="preserve"> ( </w:t>
      </w:r>
      <w:r>
        <w:t>監修</w:t>
      </w:r>
      <w:r>
        <w:t xml:space="preserve"> ) </w:t>
      </w:r>
      <w:r>
        <w:t>ネットコミュニティの設計と力</w:t>
      </w:r>
      <w:r>
        <w:t xml:space="preserve">. </w:t>
      </w:r>
      <w:r>
        <w:t>角川学芸出版</w:t>
      </w:r>
      <w:r>
        <w:t xml:space="preserve">. pp. 129-160. </w:t>
      </w:r>
    </w:p>
    <w:p w:rsidR="003B7729" w:rsidRDefault="003B7729">
      <w:r>
        <w:t>山極壽一</w:t>
      </w:r>
      <w:r>
        <w:t>.</w:t>
      </w:r>
      <w:r>
        <w:t xml:space="preserve"> (2015) </w:t>
      </w:r>
      <w:r>
        <w:t>負けない構えの美しさをゴリラから学ぶ</w:t>
      </w:r>
      <w:r>
        <w:t xml:space="preserve">. </w:t>
      </w:r>
      <w:r>
        <w:t>学燈</w:t>
      </w:r>
      <w:r>
        <w:t xml:space="preserve">, 112: 2-5. </w:t>
      </w:r>
    </w:p>
    <w:p w:rsidR="003B7729" w:rsidRDefault="003B7729">
      <w:r>
        <w:t>山極壽一</w:t>
      </w:r>
      <w:r>
        <w:t>.</w:t>
      </w:r>
      <w:r>
        <w:t xml:space="preserve"> (2015) </w:t>
      </w:r>
      <w:r>
        <w:t>教育の原点と京都大学の国際戦略</w:t>
      </w:r>
      <w:r>
        <w:t xml:space="preserve"> . NIKKEI. 65: 1-4. </w:t>
      </w:r>
    </w:p>
    <w:p w:rsidR="003B7729" w:rsidRDefault="003B7729">
      <w:r>
        <w:t>山極壽一</w:t>
      </w:r>
      <w:r>
        <w:rPr>
          <w:rFonts w:hint="eastAsia"/>
        </w:rPr>
        <w:t>.</w:t>
      </w:r>
      <w:r>
        <w:t xml:space="preserve"> (2015) </w:t>
      </w:r>
      <w:r>
        <w:t>大人の品格はゴリラに学んだ</w:t>
      </w:r>
      <w:r>
        <w:t xml:space="preserve">. Fortuna, 2: 34-37. </w:t>
      </w:r>
    </w:p>
    <w:p w:rsidR="003B7729" w:rsidRDefault="003B7729">
      <w:r>
        <w:t>山極壽一</w:t>
      </w:r>
      <w:r>
        <w:t xml:space="preserve">. (2015) </w:t>
      </w:r>
      <w:r>
        <w:t>父という余分なもの</w:t>
      </w:r>
      <w:r>
        <w:t xml:space="preserve"> . OSAKA ROTARY CLUB Weekly Bulletin, 2952: 1-2. </w:t>
      </w:r>
    </w:p>
    <w:p w:rsidR="003B7729" w:rsidRDefault="003B7729">
      <w:r>
        <w:t>山極壽一</w:t>
      </w:r>
      <w:r>
        <w:t>.</w:t>
      </w:r>
      <w:r>
        <w:t xml:space="preserve"> </w:t>
      </w:r>
      <w:r>
        <w:t xml:space="preserve">(2015) </w:t>
      </w:r>
      <w:r>
        <w:t>ゴリラが教えてくれたこと</w:t>
      </w:r>
      <w:r>
        <w:t xml:space="preserve">. </w:t>
      </w:r>
      <w:r>
        <w:t>母の友</w:t>
      </w:r>
      <w:r>
        <w:t xml:space="preserve">. 745: 12-15. </w:t>
      </w:r>
    </w:p>
    <w:p w:rsidR="003B7729" w:rsidRDefault="003B7729">
      <w:r>
        <w:t>山極壽一</w:t>
      </w:r>
      <w:r>
        <w:t xml:space="preserve">. (2015) </w:t>
      </w:r>
      <w:r>
        <w:t>ゴリラの国の歴史－野生のゴリラから学ぶこと</w:t>
      </w:r>
      <w:r>
        <w:t xml:space="preserve">. </w:t>
      </w:r>
      <w:r>
        <w:t>どうぶつと動物園</w:t>
      </w:r>
      <w:r>
        <w:t xml:space="preserve">. 699: 36-37. </w:t>
      </w:r>
    </w:p>
    <w:p w:rsidR="003B7729" w:rsidRDefault="003B7729">
      <w:r>
        <w:t>山極壽一</w:t>
      </w:r>
      <w:r>
        <w:t xml:space="preserve">. (2015) </w:t>
      </w:r>
      <w:r>
        <w:t>『サル化』する人間社会</w:t>
      </w:r>
      <w:r>
        <w:t xml:space="preserve">. </w:t>
      </w:r>
      <w:r>
        <w:t>ひと・健康・</w:t>
      </w:r>
      <w:r>
        <w:t xml:space="preserve"> </w:t>
      </w:r>
      <w:r>
        <w:t>未来</w:t>
      </w:r>
      <w:r>
        <w:t xml:space="preserve">. 5: 14-18. </w:t>
      </w:r>
    </w:p>
    <w:p w:rsidR="003B7729" w:rsidRDefault="003B7729">
      <w:r>
        <w:lastRenderedPageBreak/>
        <w:t>山極壽一</w:t>
      </w:r>
      <w:r>
        <w:t xml:space="preserve">. (2015) </w:t>
      </w:r>
      <w:r>
        <w:t>図書館と女性力</w:t>
      </w:r>
      <w:r>
        <w:t xml:space="preserve">. JWCS </w:t>
      </w:r>
      <w:r>
        <w:t>通信</w:t>
      </w:r>
      <w:r>
        <w:t xml:space="preserve">. 75: 4-5. </w:t>
      </w:r>
    </w:p>
    <w:p w:rsidR="003B7729" w:rsidRDefault="003B7729">
      <w:r>
        <w:t>山極壽一</w:t>
      </w:r>
      <w:r>
        <w:t xml:space="preserve">. (2015) </w:t>
      </w:r>
      <w:r>
        <w:t>共感の行き場を間違えた人類</w:t>
      </w:r>
      <w:r>
        <w:t xml:space="preserve">. NHK </w:t>
      </w:r>
      <w:r>
        <w:t>出版新書特別編集号</w:t>
      </w:r>
      <w:r>
        <w:t xml:space="preserve"> : 17-22. </w:t>
      </w:r>
    </w:p>
    <w:p w:rsidR="003B7729" w:rsidRDefault="003B7729">
      <w:r>
        <w:t>山極壽一</w:t>
      </w:r>
      <w:r>
        <w:t xml:space="preserve">. (2015) </w:t>
      </w:r>
      <w:r>
        <w:t>国立大学改革の直面する課題</w:t>
      </w:r>
      <w:r>
        <w:t xml:space="preserve">. </w:t>
      </w:r>
      <w:r>
        <w:t>青淵</w:t>
      </w:r>
      <w:r>
        <w:t xml:space="preserve">. 800: 6-7. </w:t>
      </w:r>
    </w:p>
    <w:p w:rsidR="003B7729" w:rsidRDefault="003B7729">
      <w:r>
        <w:t>山極壽一</w:t>
      </w:r>
      <w:r>
        <w:t xml:space="preserve">. (2015) </w:t>
      </w:r>
      <w:r>
        <w:t>人間のコミュニケーション力とは何か</w:t>
      </w:r>
      <w:r>
        <w:t xml:space="preserve">. </w:t>
      </w:r>
      <w:r>
        <w:t>巻頭随想</w:t>
      </w:r>
      <w:r>
        <w:t xml:space="preserve">. </w:t>
      </w:r>
      <w:r>
        <w:t>調査月報</w:t>
      </w:r>
      <w:r>
        <w:t xml:space="preserve">. 087: 2-3. </w:t>
      </w:r>
    </w:p>
    <w:p w:rsidR="003B7729" w:rsidRDefault="003B7729">
      <w:r>
        <w:t>山極壽一</w:t>
      </w:r>
      <w:r>
        <w:t xml:space="preserve">. (2015) </w:t>
      </w:r>
      <w:r>
        <w:t>考える力と大学教育</w:t>
      </w:r>
      <w:r>
        <w:t xml:space="preserve"> . </w:t>
      </w:r>
      <w:r>
        <w:t>公益財団法人山岡育英会会誌</w:t>
      </w:r>
      <w:r>
        <w:t xml:space="preserve">. 51: 34-35. </w:t>
      </w:r>
    </w:p>
    <w:p w:rsidR="003B7729" w:rsidRDefault="003B7729">
      <w:r>
        <w:t>山極</w:t>
      </w:r>
      <w:r>
        <w:rPr>
          <w:rFonts w:hint="eastAsia"/>
        </w:rPr>
        <w:t>壽一</w:t>
      </w:r>
      <w:r>
        <w:rPr>
          <w:rFonts w:hint="eastAsia"/>
        </w:rPr>
        <w:t>.</w:t>
      </w:r>
      <w:r>
        <w:t xml:space="preserve"> (2016) </w:t>
      </w:r>
      <w:r>
        <w:t>笑うゴリラに学ぶ</w:t>
      </w:r>
      <w:r>
        <w:t xml:space="preserve">. The BIG ISSUE JAPAN. 278: 7-11. </w:t>
      </w:r>
    </w:p>
    <w:p w:rsidR="003B7729" w:rsidRDefault="003B7729">
      <w:r>
        <w:t>山極壽一</w:t>
      </w:r>
      <w:r>
        <w:rPr>
          <w:rFonts w:hint="eastAsia"/>
        </w:rPr>
        <w:t>.</w:t>
      </w:r>
      <w:r>
        <w:t xml:space="preserve"> (2016) </w:t>
      </w:r>
      <w:r>
        <w:t>子守唄の起源－ゴリラから学ぶ</w:t>
      </w:r>
      <w:r>
        <w:t xml:space="preserve">. </w:t>
      </w:r>
      <w:r>
        <w:t>ららばい通信</w:t>
      </w:r>
      <w:r>
        <w:t xml:space="preserve">. 2016 </w:t>
      </w:r>
      <w:r>
        <w:t>新年号</w:t>
      </w:r>
      <w:r>
        <w:t xml:space="preserve">: 1-6. </w:t>
      </w:r>
    </w:p>
    <w:p w:rsidR="00531911" w:rsidRDefault="003B7729">
      <w:r>
        <w:t>山極壽一</w:t>
      </w:r>
      <w:r>
        <w:t>.</w:t>
      </w:r>
      <w:r>
        <w:t xml:space="preserve"> (2016) </w:t>
      </w:r>
      <w:r>
        <w:t>申年を迎えて</w:t>
      </w:r>
      <w:r>
        <w:t xml:space="preserve">. </w:t>
      </w:r>
      <w:r>
        <w:t>月間みんぱく</w:t>
      </w:r>
      <w:r>
        <w:t>. 1</w:t>
      </w:r>
      <w:r>
        <w:t>月号</w:t>
      </w:r>
      <w:r>
        <w:t xml:space="preserve">: 1. </w:t>
      </w:r>
    </w:p>
    <w:p w:rsidR="00531911" w:rsidRDefault="003B7729">
      <w:r>
        <w:t>山極壽一</w:t>
      </w:r>
      <w:r>
        <w:t xml:space="preserve">. (2016) </w:t>
      </w:r>
      <w:r>
        <w:t>サルの時代へ</w:t>
      </w:r>
      <w:r>
        <w:t xml:space="preserve"> . </w:t>
      </w:r>
      <w:r>
        <w:t>公研</w:t>
      </w:r>
      <w:r>
        <w:t xml:space="preserve">, 629: 16-17. </w:t>
      </w:r>
    </w:p>
    <w:p w:rsidR="00531911" w:rsidRDefault="003B7729">
      <w:r>
        <w:t>山極壽一</w:t>
      </w:r>
      <w:r>
        <w:t xml:space="preserve">. (2016) </w:t>
      </w:r>
      <w:r>
        <w:t>『制度－人類社会の進化』をめぐって</w:t>
      </w:r>
      <w:r>
        <w:t xml:space="preserve"> </w:t>
      </w:r>
      <w:r>
        <w:t>コメント</w:t>
      </w:r>
      <w:r>
        <w:t xml:space="preserve">. </w:t>
      </w:r>
      <w:r>
        <w:t>基幹研究「人類学におけるミクロ－マクロ系の連関」『制度－人類社会の進化』をめぐって</w:t>
      </w:r>
      <w:r>
        <w:t xml:space="preserve">. </w:t>
      </w:r>
      <w:r>
        <w:t>東京外国語大学アジア・アフリカ言語文化研究所</w:t>
      </w:r>
      <w:r>
        <w:t xml:space="preserve">. 55-66. </w:t>
      </w:r>
    </w:p>
    <w:p w:rsidR="00531911" w:rsidRDefault="003B7729">
      <w:r>
        <w:t>山極壽一</w:t>
      </w:r>
      <w:r>
        <w:t xml:space="preserve">. (2016) </w:t>
      </w:r>
      <w:r>
        <w:t>子どもたちに伝えたい文化</w:t>
      </w:r>
      <w:r>
        <w:t xml:space="preserve">. MURYOJU. 100: 17-20. </w:t>
      </w:r>
    </w:p>
    <w:p w:rsidR="00531911" w:rsidRDefault="003B7729">
      <w:r>
        <w:t>山極壽一</w:t>
      </w:r>
      <w:r>
        <w:t xml:space="preserve">. (2016) </w:t>
      </w:r>
      <w:r>
        <w:t>「おもろいこと」が世界を変える</w:t>
      </w:r>
      <w:r>
        <w:t xml:space="preserve">. </w:t>
      </w:r>
      <w:r>
        <w:t>構想の庭</w:t>
      </w:r>
      <w:r>
        <w:t xml:space="preserve">. 2: 13-19. </w:t>
      </w:r>
    </w:p>
    <w:p w:rsidR="00531911" w:rsidRDefault="003B7729">
      <w:r>
        <w:t>山極壽一</w:t>
      </w:r>
      <w:r>
        <w:t xml:space="preserve">. (2016) </w:t>
      </w:r>
      <w:r>
        <w:t>老年期の進化と人間社会の未来</w:t>
      </w:r>
      <w:r>
        <w:t xml:space="preserve">. Chubu Institute for Advanced Studies, Studies Forum Series. 95: 4-19. </w:t>
      </w:r>
    </w:p>
    <w:p w:rsidR="00531911" w:rsidRDefault="003B7729">
      <w:r>
        <w:t>山極壽一</w:t>
      </w:r>
      <w:r>
        <w:t xml:space="preserve">, </w:t>
      </w:r>
      <w:r>
        <w:t>林真理子</w:t>
      </w:r>
      <w:r>
        <w:t xml:space="preserve">, (2015) </w:t>
      </w:r>
      <w:r>
        <w:t>対談「なぜ人は家族をつくるのか」</w:t>
      </w:r>
      <w:r>
        <w:t xml:space="preserve">. </w:t>
      </w:r>
      <w:r>
        <w:t>家の光創立</w:t>
      </w:r>
      <w:r>
        <w:t>90</w:t>
      </w:r>
      <w:r>
        <w:t>周年記念号</w:t>
      </w:r>
      <w:r>
        <w:t xml:space="preserve"> . 91(5) : 22-27. </w:t>
      </w:r>
    </w:p>
    <w:p w:rsidR="00531911" w:rsidRDefault="003B7729">
      <w:r>
        <w:t>山極壽一</w:t>
      </w:r>
      <w:r>
        <w:t xml:space="preserve">, </w:t>
      </w:r>
      <w:r>
        <w:t>茂木健一郎</w:t>
      </w:r>
      <w:r>
        <w:t xml:space="preserve">. (2015) </w:t>
      </w:r>
      <w:r>
        <w:t>人間のルーツ、ゴリラが教えてくれる：メスの本能</w:t>
      </w:r>
      <w:r w:rsidR="00531911">
        <w:t>. PRESIDENT 2015.3.2</w:t>
      </w:r>
      <w:r>
        <w:t>号</w:t>
      </w:r>
      <w:r>
        <w:t xml:space="preserve">: 20-25. </w:t>
      </w:r>
    </w:p>
    <w:p w:rsidR="00531911" w:rsidRDefault="003B7729">
      <w:r>
        <w:t>山極壽一</w:t>
      </w:r>
      <w:r>
        <w:t xml:space="preserve">, </w:t>
      </w:r>
      <w:r>
        <w:t>鷲田清一</w:t>
      </w:r>
      <w:r>
        <w:t xml:space="preserve">. (2015) </w:t>
      </w:r>
      <w:r>
        <w:t>ゴリラに学ぶリーダーシップ</w:t>
      </w:r>
      <w:r>
        <w:t xml:space="preserve">. KOTOBA. 2 : 184-189. </w:t>
      </w:r>
    </w:p>
    <w:p w:rsidR="00531911" w:rsidRDefault="00531911"/>
    <w:p w:rsidR="00526307" w:rsidRDefault="00526307">
      <w:r>
        <w:rPr>
          <w:rFonts w:hint="eastAsia"/>
        </w:rPr>
        <w:t>5.</w:t>
      </w:r>
      <w:r>
        <w:rPr>
          <w:rFonts w:hint="eastAsia"/>
        </w:rPr>
        <w:t>講演</w:t>
      </w:r>
    </w:p>
    <w:p w:rsidR="00526307" w:rsidRDefault="00526307" w:rsidP="00526307">
      <w:pPr>
        <w:rPr>
          <w:rFonts w:hint="eastAsia"/>
        </w:rPr>
      </w:pPr>
      <w:r>
        <w:rPr>
          <w:rFonts w:hint="eastAsia"/>
        </w:rPr>
        <w:t>山極壽一</w:t>
      </w:r>
      <w:r>
        <w:rPr>
          <w:rFonts w:hint="eastAsia"/>
        </w:rPr>
        <w:t xml:space="preserve">. (2015) </w:t>
      </w:r>
      <w:r>
        <w:rPr>
          <w:rFonts w:hint="eastAsia"/>
        </w:rPr>
        <w:t>家族の由来と未来－ゴリラの社会から考える</w:t>
      </w:r>
      <w:r>
        <w:rPr>
          <w:rFonts w:hint="eastAsia"/>
        </w:rPr>
        <w:t xml:space="preserve">. </w:t>
      </w:r>
      <w:r>
        <w:rPr>
          <w:rFonts w:hint="eastAsia"/>
        </w:rPr>
        <w:t>第</w:t>
      </w:r>
      <w:r>
        <w:rPr>
          <w:rFonts w:hint="eastAsia"/>
        </w:rPr>
        <w:t xml:space="preserve">72 </w:t>
      </w:r>
      <w:r>
        <w:rPr>
          <w:rFonts w:hint="eastAsia"/>
        </w:rPr>
        <w:t>回日本生理人類学会大会特別講演</w:t>
      </w:r>
      <w:r>
        <w:rPr>
          <w:rFonts w:hint="eastAsia"/>
        </w:rPr>
        <w:t>.</w:t>
      </w:r>
      <w:r>
        <w:rPr>
          <w:rFonts w:hint="eastAsia"/>
        </w:rPr>
        <w:t>（北海道札幌市）</w:t>
      </w:r>
    </w:p>
    <w:p w:rsidR="00526307" w:rsidRDefault="00526307" w:rsidP="00526307">
      <w:pPr>
        <w:rPr>
          <w:rFonts w:hint="eastAsia"/>
        </w:rPr>
      </w:pPr>
      <w:r>
        <w:rPr>
          <w:rFonts w:hint="eastAsia"/>
        </w:rPr>
        <w:t>山極壽一</w:t>
      </w:r>
      <w:r>
        <w:rPr>
          <w:rFonts w:hint="eastAsia"/>
        </w:rPr>
        <w:t xml:space="preserve">. (2015) </w:t>
      </w:r>
      <w:r>
        <w:rPr>
          <w:rFonts w:hint="eastAsia"/>
        </w:rPr>
        <w:t>ゴリラの子育てから見た人間の子どもの不思議</w:t>
      </w:r>
      <w:r>
        <w:rPr>
          <w:rFonts w:hint="eastAsia"/>
        </w:rPr>
        <w:t xml:space="preserve">. </w:t>
      </w:r>
      <w:r>
        <w:rPr>
          <w:rFonts w:hint="eastAsia"/>
        </w:rPr>
        <w:t>第</w:t>
      </w:r>
      <w:r>
        <w:rPr>
          <w:rFonts w:hint="eastAsia"/>
        </w:rPr>
        <w:t xml:space="preserve">62 </w:t>
      </w:r>
      <w:r>
        <w:rPr>
          <w:rFonts w:hint="eastAsia"/>
        </w:rPr>
        <w:t>回日本小児保健協会学術集会特別講演（長崎県長崎市）</w:t>
      </w:r>
    </w:p>
    <w:p w:rsidR="00526307" w:rsidRDefault="00526307" w:rsidP="00526307">
      <w:proofErr w:type="spellStart"/>
      <w:r>
        <w:t>Yamagiwa</w:t>
      </w:r>
      <w:proofErr w:type="spellEnd"/>
      <w:r>
        <w:t xml:space="preserve"> J. (2015). Gor</w:t>
      </w:r>
      <w:r>
        <w:t>illa research: Quest for origin</w:t>
      </w:r>
      <w:r>
        <w:rPr>
          <w:rFonts w:hint="eastAsia"/>
        </w:rPr>
        <w:t xml:space="preserve"> </w:t>
      </w:r>
      <w:r>
        <w:t>of human family. Symposium “Human nature viewed</w:t>
      </w:r>
      <w:r>
        <w:t xml:space="preserve"> </w:t>
      </w:r>
      <w:r>
        <w:t>from the long-term f</w:t>
      </w:r>
      <w:r>
        <w:t>ield studies of the great apes:</w:t>
      </w:r>
      <w:r>
        <w:rPr>
          <w:rFonts w:hint="eastAsia"/>
        </w:rPr>
        <w:t xml:space="preserve"> </w:t>
      </w:r>
      <w:r>
        <w:t xml:space="preserve">chimpanzees, gorillas and orangutans” in the </w:t>
      </w:r>
      <w:r>
        <w:t>31</w:t>
      </w:r>
      <w:r w:rsidRPr="00526307">
        <w:t>st</w:t>
      </w:r>
      <w:r>
        <w:t xml:space="preserve"> </w:t>
      </w:r>
      <w:r>
        <w:t>Conference of Primate Society of Japan. (Kyoto, Japan)</w:t>
      </w:r>
    </w:p>
    <w:p w:rsidR="00526307" w:rsidRDefault="00526307" w:rsidP="00526307">
      <w:pPr>
        <w:rPr>
          <w:rFonts w:hint="eastAsia"/>
        </w:rPr>
      </w:pPr>
      <w:r>
        <w:rPr>
          <w:rFonts w:hint="eastAsia"/>
        </w:rPr>
        <w:t>山極壽一</w:t>
      </w:r>
      <w:r>
        <w:rPr>
          <w:rFonts w:hint="eastAsia"/>
        </w:rPr>
        <w:t xml:space="preserve">. (2015) </w:t>
      </w:r>
      <w:r>
        <w:rPr>
          <w:rFonts w:hint="eastAsia"/>
        </w:rPr>
        <w:t>こころの起源－共感から倫理へ</w:t>
      </w:r>
      <w:r>
        <w:rPr>
          <w:rFonts w:hint="eastAsia"/>
        </w:rPr>
        <w:t xml:space="preserve">. </w:t>
      </w:r>
      <w:r>
        <w:rPr>
          <w:rFonts w:hint="eastAsia"/>
        </w:rPr>
        <w:t>京都こころ会議「こころと歴史性」</w:t>
      </w:r>
      <w:r>
        <w:rPr>
          <w:rFonts w:hint="eastAsia"/>
        </w:rPr>
        <w:t xml:space="preserve">. </w:t>
      </w:r>
      <w:r>
        <w:rPr>
          <w:rFonts w:hint="eastAsia"/>
        </w:rPr>
        <w:t>（京都府京都市）</w:t>
      </w:r>
    </w:p>
    <w:p w:rsidR="00526307" w:rsidRDefault="00526307" w:rsidP="00526307">
      <w:pPr>
        <w:rPr>
          <w:rFonts w:hint="eastAsia"/>
        </w:rPr>
      </w:pPr>
      <w:r>
        <w:rPr>
          <w:rFonts w:hint="eastAsia"/>
        </w:rPr>
        <w:t>山極壽一</w:t>
      </w:r>
      <w:r>
        <w:rPr>
          <w:rFonts w:hint="eastAsia"/>
        </w:rPr>
        <w:t xml:space="preserve">. (2015) </w:t>
      </w:r>
      <w:r>
        <w:rPr>
          <w:rFonts w:hint="eastAsia"/>
        </w:rPr>
        <w:t>日本の類人猿学の挑戦－人類誕生の地アフリカで見えてきたこと</w:t>
      </w:r>
      <w:r>
        <w:rPr>
          <w:rFonts w:hint="eastAsia"/>
        </w:rPr>
        <w:t xml:space="preserve">. </w:t>
      </w:r>
      <w:r>
        <w:rPr>
          <w:rFonts w:hint="eastAsia"/>
        </w:rPr>
        <w:t>マハレ</w:t>
      </w:r>
      <w:r>
        <w:rPr>
          <w:rFonts w:hint="eastAsia"/>
        </w:rPr>
        <w:t xml:space="preserve">50 </w:t>
      </w:r>
      <w:r>
        <w:rPr>
          <w:rFonts w:hint="eastAsia"/>
        </w:rPr>
        <w:t>周年記念公開シンポジウム「野生チンパンジー学の</w:t>
      </w:r>
      <w:r>
        <w:rPr>
          <w:rFonts w:hint="eastAsia"/>
        </w:rPr>
        <w:t xml:space="preserve"> 50 </w:t>
      </w:r>
      <w:r>
        <w:rPr>
          <w:rFonts w:hint="eastAsia"/>
        </w:rPr>
        <w:t>年」</w:t>
      </w:r>
      <w:r>
        <w:rPr>
          <w:rFonts w:hint="eastAsia"/>
        </w:rPr>
        <w:t>.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東京都文京区）</w:t>
      </w:r>
    </w:p>
    <w:p w:rsidR="00526307" w:rsidRDefault="00526307" w:rsidP="00526307">
      <w:pPr>
        <w:rPr>
          <w:rFonts w:hint="eastAsia"/>
        </w:rPr>
      </w:pPr>
      <w:r>
        <w:rPr>
          <w:rFonts w:hint="eastAsia"/>
        </w:rPr>
        <w:t>山極壽一</w:t>
      </w:r>
      <w:r>
        <w:rPr>
          <w:rFonts w:hint="eastAsia"/>
        </w:rPr>
        <w:t xml:space="preserve">. (2015) </w:t>
      </w:r>
      <w:r>
        <w:rPr>
          <w:rFonts w:hint="eastAsia"/>
        </w:rPr>
        <w:t>食事は人間に何をもたらしたか</w:t>
      </w:r>
      <w:r>
        <w:rPr>
          <w:rFonts w:hint="eastAsia"/>
        </w:rPr>
        <w:t xml:space="preserve">. </w:t>
      </w:r>
      <w:r>
        <w:rPr>
          <w:rFonts w:hint="eastAsia"/>
        </w:rPr>
        <w:t>食の文化シンポジウム「共食－あなたは</w:t>
      </w:r>
      <w:r>
        <w:rPr>
          <w:rFonts w:hint="eastAsia"/>
        </w:rPr>
        <w:lastRenderedPageBreak/>
        <w:t>誰と食事をしま</w:t>
      </w:r>
      <w:bookmarkStart w:id="0" w:name="_GoBack"/>
      <w:bookmarkEnd w:id="0"/>
      <w:r>
        <w:rPr>
          <w:rFonts w:hint="eastAsia"/>
        </w:rPr>
        <w:t>すか」基調講演</w:t>
      </w:r>
      <w:r>
        <w:rPr>
          <w:rFonts w:hint="eastAsia"/>
        </w:rPr>
        <w:t>.</w:t>
      </w:r>
      <w:r>
        <w:rPr>
          <w:rFonts w:hint="eastAsia"/>
        </w:rPr>
        <w:t>（東京都港区）</w:t>
      </w:r>
    </w:p>
    <w:sectPr w:rsidR="00526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29"/>
    <w:rsid w:val="000150FE"/>
    <w:rsid w:val="0003501A"/>
    <w:rsid w:val="000709C6"/>
    <w:rsid w:val="000750D8"/>
    <w:rsid w:val="000B2564"/>
    <w:rsid w:val="001648CF"/>
    <w:rsid w:val="00184994"/>
    <w:rsid w:val="0019046D"/>
    <w:rsid w:val="0019128C"/>
    <w:rsid w:val="00193DCE"/>
    <w:rsid w:val="001A00B3"/>
    <w:rsid w:val="001A3936"/>
    <w:rsid w:val="001A3CE3"/>
    <w:rsid w:val="001A50B9"/>
    <w:rsid w:val="001B2EBA"/>
    <w:rsid w:val="001B6DC0"/>
    <w:rsid w:val="001F2342"/>
    <w:rsid w:val="002547B8"/>
    <w:rsid w:val="00256E9A"/>
    <w:rsid w:val="0026796A"/>
    <w:rsid w:val="002757D1"/>
    <w:rsid w:val="00277D76"/>
    <w:rsid w:val="002B17DF"/>
    <w:rsid w:val="002C679D"/>
    <w:rsid w:val="00313FE5"/>
    <w:rsid w:val="0037270A"/>
    <w:rsid w:val="003A4946"/>
    <w:rsid w:val="003B7729"/>
    <w:rsid w:val="003D05DD"/>
    <w:rsid w:val="003E73AE"/>
    <w:rsid w:val="00415CA0"/>
    <w:rsid w:val="004234A1"/>
    <w:rsid w:val="0045058A"/>
    <w:rsid w:val="00454AF3"/>
    <w:rsid w:val="004716DD"/>
    <w:rsid w:val="004A15C1"/>
    <w:rsid w:val="004A2455"/>
    <w:rsid w:val="004B50FB"/>
    <w:rsid w:val="004E74CA"/>
    <w:rsid w:val="00526307"/>
    <w:rsid w:val="00531911"/>
    <w:rsid w:val="00587E20"/>
    <w:rsid w:val="005A00D9"/>
    <w:rsid w:val="005C168D"/>
    <w:rsid w:val="005C418F"/>
    <w:rsid w:val="0063201C"/>
    <w:rsid w:val="00636EA1"/>
    <w:rsid w:val="00662B2A"/>
    <w:rsid w:val="006728FF"/>
    <w:rsid w:val="0068305C"/>
    <w:rsid w:val="006B0717"/>
    <w:rsid w:val="00705D61"/>
    <w:rsid w:val="00710128"/>
    <w:rsid w:val="007743E4"/>
    <w:rsid w:val="00780F0B"/>
    <w:rsid w:val="0079751D"/>
    <w:rsid w:val="007975C8"/>
    <w:rsid w:val="007A39AD"/>
    <w:rsid w:val="007D152D"/>
    <w:rsid w:val="007D399D"/>
    <w:rsid w:val="007D7CCC"/>
    <w:rsid w:val="008063FD"/>
    <w:rsid w:val="00815B87"/>
    <w:rsid w:val="00836921"/>
    <w:rsid w:val="00877A40"/>
    <w:rsid w:val="008C432E"/>
    <w:rsid w:val="008D4740"/>
    <w:rsid w:val="00916D87"/>
    <w:rsid w:val="00945EF6"/>
    <w:rsid w:val="00966956"/>
    <w:rsid w:val="009961D1"/>
    <w:rsid w:val="00A42AB6"/>
    <w:rsid w:val="00A771F8"/>
    <w:rsid w:val="00A8298B"/>
    <w:rsid w:val="00B27302"/>
    <w:rsid w:val="00B27DE2"/>
    <w:rsid w:val="00B50229"/>
    <w:rsid w:val="00BA484C"/>
    <w:rsid w:val="00BB2E3E"/>
    <w:rsid w:val="00BC0979"/>
    <w:rsid w:val="00BC4B36"/>
    <w:rsid w:val="00BD774B"/>
    <w:rsid w:val="00C63DB9"/>
    <w:rsid w:val="00C84357"/>
    <w:rsid w:val="00C8731D"/>
    <w:rsid w:val="00C91D98"/>
    <w:rsid w:val="00C9540F"/>
    <w:rsid w:val="00CA050E"/>
    <w:rsid w:val="00CC2048"/>
    <w:rsid w:val="00CD18D4"/>
    <w:rsid w:val="00CE4FCC"/>
    <w:rsid w:val="00D00EFC"/>
    <w:rsid w:val="00D02AB2"/>
    <w:rsid w:val="00D07E79"/>
    <w:rsid w:val="00D41F81"/>
    <w:rsid w:val="00D76763"/>
    <w:rsid w:val="00D83AAF"/>
    <w:rsid w:val="00D912BA"/>
    <w:rsid w:val="00D93CDD"/>
    <w:rsid w:val="00DA4C14"/>
    <w:rsid w:val="00DA5F2E"/>
    <w:rsid w:val="00DF42AA"/>
    <w:rsid w:val="00E977D7"/>
    <w:rsid w:val="00EC5983"/>
    <w:rsid w:val="00EC71B3"/>
    <w:rsid w:val="00F11EC4"/>
    <w:rsid w:val="00F21DDD"/>
    <w:rsid w:val="00F47F2A"/>
    <w:rsid w:val="00F62157"/>
    <w:rsid w:val="00F647FC"/>
    <w:rsid w:val="00F74377"/>
    <w:rsid w:val="00F74BA9"/>
    <w:rsid w:val="00F7727E"/>
    <w:rsid w:val="00FA175F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E44AC-40C6-4B51-B964-65015482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Yuta SHINTAKU</dc:creator>
  <cp:keywords/>
  <dc:description/>
  <cp:lastModifiedBy>Yuta SHINTAKU</cp:lastModifiedBy>
  <cp:revision>1</cp:revision>
  <dcterms:created xsi:type="dcterms:W3CDTF">2017-03-27T08:42:00Z</dcterms:created>
  <dcterms:modified xsi:type="dcterms:W3CDTF">2017-03-28T00:42:00Z</dcterms:modified>
</cp:coreProperties>
</file>